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0BD3" w:rsidRDefault="001C0BD3" w:rsidP="001C0BD3">
      <w:pPr>
        <w:tabs>
          <w:tab w:val="left" w:pos="1872"/>
        </w:tabs>
        <w:jc w:val="center"/>
        <w:rPr>
          <w:sz w:val="32"/>
          <w:szCs w:val="28"/>
        </w:rPr>
      </w:pPr>
    </w:p>
    <w:p w:rsidR="001C0BD3" w:rsidRDefault="003C7399" w:rsidP="001C0BD3">
      <w:pPr>
        <w:jc w:val="center"/>
        <w:rPr>
          <w:b/>
          <w:sz w:val="36"/>
          <w:szCs w:val="28"/>
        </w:rPr>
      </w:pPr>
      <w:r>
        <w:rPr>
          <w:b/>
          <w:sz w:val="36"/>
          <w:szCs w:val="28"/>
        </w:rPr>
        <w:t xml:space="preserve">Отчет </w:t>
      </w:r>
      <w:r w:rsidR="001C0BD3">
        <w:rPr>
          <w:b/>
          <w:sz w:val="36"/>
          <w:szCs w:val="28"/>
        </w:rPr>
        <w:t xml:space="preserve">о </w:t>
      </w:r>
      <w:r>
        <w:rPr>
          <w:b/>
          <w:sz w:val="36"/>
          <w:szCs w:val="28"/>
        </w:rPr>
        <w:t>проведении</w:t>
      </w:r>
    </w:p>
    <w:p w:rsidR="006C1724" w:rsidRPr="007D56C0" w:rsidRDefault="006C1724" w:rsidP="001C0BD3">
      <w:pPr>
        <w:jc w:val="center"/>
        <w:rPr>
          <w:b/>
          <w:sz w:val="36"/>
          <w:szCs w:val="28"/>
        </w:rPr>
      </w:pPr>
      <w:r w:rsidRPr="007D56C0">
        <w:rPr>
          <w:b/>
          <w:sz w:val="36"/>
          <w:szCs w:val="28"/>
        </w:rPr>
        <w:t xml:space="preserve">месячника военно-патриотической </w:t>
      </w:r>
      <w:r w:rsidR="001C0BD3">
        <w:rPr>
          <w:b/>
          <w:sz w:val="36"/>
          <w:szCs w:val="28"/>
        </w:rPr>
        <w:t xml:space="preserve"> </w:t>
      </w:r>
      <w:r w:rsidRPr="007D56C0">
        <w:rPr>
          <w:b/>
          <w:sz w:val="36"/>
          <w:szCs w:val="28"/>
        </w:rPr>
        <w:t xml:space="preserve">работы, </w:t>
      </w:r>
      <w:r w:rsidR="001C0BD3">
        <w:rPr>
          <w:b/>
          <w:sz w:val="36"/>
          <w:szCs w:val="28"/>
        </w:rPr>
        <w:t xml:space="preserve"> </w:t>
      </w:r>
      <w:proofErr w:type="gramStart"/>
      <w:r w:rsidR="003C7399">
        <w:rPr>
          <w:b/>
          <w:sz w:val="36"/>
          <w:szCs w:val="28"/>
        </w:rPr>
        <w:t>посвященный</w:t>
      </w:r>
      <w:proofErr w:type="gramEnd"/>
      <w:r w:rsidRPr="007D56C0">
        <w:rPr>
          <w:b/>
          <w:sz w:val="36"/>
          <w:szCs w:val="28"/>
        </w:rPr>
        <w:t xml:space="preserve"> </w:t>
      </w:r>
      <w:r w:rsidR="001C0BD3">
        <w:rPr>
          <w:b/>
          <w:sz w:val="36"/>
          <w:szCs w:val="28"/>
        </w:rPr>
        <w:t xml:space="preserve"> </w:t>
      </w:r>
      <w:r w:rsidRPr="007D56C0">
        <w:rPr>
          <w:b/>
          <w:sz w:val="36"/>
          <w:szCs w:val="28"/>
        </w:rPr>
        <w:t>75-летию освобождения</w:t>
      </w:r>
      <w:r w:rsidR="001C0BD3">
        <w:rPr>
          <w:b/>
          <w:sz w:val="36"/>
          <w:szCs w:val="28"/>
        </w:rPr>
        <w:t xml:space="preserve"> </w:t>
      </w:r>
      <w:r w:rsidRPr="007D56C0">
        <w:rPr>
          <w:b/>
          <w:sz w:val="36"/>
          <w:szCs w:val="28"/>
        </w:rPr>
        <w:t xml:space="preserve"> Краснодарского края от фашистских захватчиков.</w:t>
      </w:r>
    </w:p>
    <w:p w:rsidR="006C1724" w:rsidRPr="007D56C0" w:rsidRDefault="006C1724" w:rsidP="001C0BD3">
      <w:pPr>
        <w:jc w:val="center"/>
        <w:rPr>
          <w:b/>
          <w:sz w:val="36"/>
          <w:szCs w:val="28"/>
        </w:rPr>
      </w:pPr>
    </w:p>
    <w:p w:rsidR="00026664" w:rsidRPr="007D56C0" w:rsidRDefault="00E04564" w:rsidP="00026664">
      <w:pPr>
        <w:shd w:val="clear" w:color="auto" w:fill="FFFFFF"/>
        <w:spacing w:after="372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28"/>
        </w:rPr>
      </w:pP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Работа  по военно-патриотическому воспитанию граждан является неотъемлемой частью деятельност</w:t>
      </w:r>
      <w:r w:rsidR="00612BB9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и в ДОУ.</w:t>
      </w: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 Цель этой работы – формирование позиции гражданина, патриота, гордящегося своей родиной, связывающего собственное будущее с будущим своей страны.</w:t>
      </w:r>
    </w:p>
    <w:p w:rsidR="008330D9" w:rsidRPr="007D56C0" w:rsidRDefault="00E04564" w:rsidP="00026664">
      <w:pPr>
        <w:shd w:val="clear" w:color="auto" w:fill="FFFFFF"/>
        <w:spacing w:after="372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28"/>
        </w:rPr>
      </w:pP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В</w:t>
      </w:r>
      <w:r w:rsidR="000415EB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 рамках  проведения месячника</w:t>
      </w:r>
      <w:r w:rsidR="00612BB9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– 75</w:t>
      </w: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 лет</w:t>
      </w:r>
      <w:r w:rsidR="000415EB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освобождения</w:t>
      </w:r>
      <w:r w:rsidR="006C1724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 станицы Ильинской</w:t>
      </w: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и Краснодарс</w:t>
      </w:r>
      <w:r w:rsidR="000415EB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кого края </w:t>
      </w: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от немецко-фашистских захватчиков</w:t>
      </w:r>
      <w:r w:rsidR="00026664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.</w:t>
      </w:r>
      <w:r w:rsidR="008330D9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В ДОУ  ищут такие формы работы патриотического воспитания, которые нашли бы отклик в душе детей, вызвали интерес к событиям военной истории. Воспитатели показали  детям </w:t>
      </w:r>
      <w:r w:rsidR="008330D9" w:rsidRPr="007D56C0">
        <w:rPr>
          <w:rFonts w:ascii="Times New Roman" w:eastAsia="Times New Roman" w:hAnsi="Times New Roman" w:cs="Times New Roman"/>
          <w:i/>
          <w:iCs/>
          <w:color w:val="000000"/>
          <w:sz w:val="32"/>
          <w:szCs w:val="28"/>
        </w:rPr>
        <w:t>слайд-презентацию «Вам из другого поколения »,</w:t>
      </w:r>
      <w:r w:rsidR="008330D9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 сопровождал рассказ о партизанском движении в станицы Ильинской. Захватывающие воспоминания детей-войны дополнили историю оккупации станицы.</w:t>
      </w:r>
    </w:p>
    <w:p w:rsidR="00870E57" w:rsidRPr="007D56C0" w:rsidRDefault="008330D9" w:rsidP="00870E57">
      <w:pPr>
        <w:shd w:val="clear" w:color="auto" w:fill="FFFFFF"/>
        <w:spacing w:line="240" w:lineRule="auto"/>
        <w:textAlignment w:val="baseline"/>
        <w:rPr>
          <w:rFonts w:ascii="Times New Roman" w:eastAsia="Times New Roman" w:hAnsi="Times New Roman" w:cs="Times New Roman"/>
          <w:color w:val="616B6F"/>
          <w:sz w:val="32"/>
          <w:szCs w:val="28"/>
        </w:rPr>
      </w:pP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В ДОУ был приглаш</w:t>
      </w:r>
      <w:r w:rsidR="0022057A">
        <w:rPr>
          <w:rFonts w:ascii="Times New Roman" w:eastAsia="Times New Roman" w:hAnsi="Times New Roman" w:cs="Times New Roman"/>
          <w:color w:val="000000"/>
          <w:sz w:val="32"/>
          <w:szCs w:val="28"/>
        </w:rPr>
        <w:t>ен участник боевых действий в Афгани</w:t>
      </w:r>
      <w:bookmarkStart w:id="0" w:name="_GoBack"/>
      <w:bookmarkEnd w:id="0"/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с</w:t>
      </w:r>
      <w:r w:rsidR="003367A1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тане Мезенцев Владимир Иванович. На вопросы воспитателей  афганец  отвечал кратко, не углубляясь в подробности. Пришлось потрудиться, чтобы собеседник вернулся в укромные уголки своей памяти, где надолго затаились воспоминания о боевой юности, погибших товарищах, подрывах, первом опыте обращения с огнестрельным оружием. </w:t>
      </w:r>
      <w:r w:rsidR="00870E57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Афганская война, которая не имеет ни дня победы, ни дня поражения. Эта война стала трагической страницей в истории нашего государства и фактом биографии тысяч и тысяч людей</w:t>
      </w:r>
      <w:proofErr w:type="gramStart"/>
      <w:r w:rsidR="00870E57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.В</w:t>
      </w:r>
      <w:proofErr w:type="gramEnd"/>
      <w:r w:rsidR="00870E57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ладимир Иванович сказал: «Я всегда считал, что настоящий мужчина должен пройти эту школу мужества».</w:t>
      </w:r>
    </w:p>
    <w:p w:rsidR="00BC163B" w:rsidRPr="007D56C0" w:rsidRDefault="00870E57" w:rsidP="00BC163B">
      <w:pPr>
        <w:shd w:val="clear" w:color="auto" w:fill="FFFFFF"/>
        <w:spacing w:after="372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2"/>
          <w:szCs w:val="28"/>
        </w:rPr>
      </w:pP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Завершилась встреча под песню военных лет. Взрослые и дети пели вместе «Катюшу»,  Встреча была наполнена духом патриотизма и любви к Родине</w:t>
      </w:r>
      <w:proofErr w:type="gramStart"/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.Р</w:t>
      </w:r>
      <w:proofErr w:type="gramEnd"/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 xml:space="preserve">ебята благодарили </w:t>
      </w:r>
      <w:r w:rsidR="00BC163B"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t>Владимира Ивановича, рассматривали его награды, медали на груди ,с огромным удовольствием фотографировались рядом с ним.Такие встречи необходимы, чтобы ребята никогда не забывали о том, какие жертвы пришлось возложить нашей стране на алтарь Победы.</w:t>
      </w:r>
    </w:p>
    <w:p w:rsidR="000415EB" w:rsidRPr="007D56C0" w:rsidRDefault="00BC163B" w:rsidP="00BC163B">
      <w:pPr>
        <w:shd w:val="clear" w:color="auto" w:fill="FFFFFF"/>
        <w:spacing w:after="372" w:line="240" w:lineRule="auto"/>
        <w:textAlignment w:val="baseline"/>
        <w:rPr>
          <w:noProof/>
          <w:sz w:val="24"/>
        </w:rPr>
      </w:pPr>
      <w:r w:rsidRPr="007D56C0">
        <w:rPr>
          <w:rFonts w:ascii="Times New Roman" w:eastAsia="Times New Roman" w:hAnsi="Times New Roman" w:cs="Times New Roman"/>
          <w:color w:val="000000"/>
          <w:sz w:val="32"/>
          <w:szCs w:val="28"/>
        </w:rPr>
        <w:lastRenderedPageBreak/>
        <w:t>Военно-патриотическое воспитание в ДОУ тесно переплетается с нравственным воспитанием, куда входит такие понятия, как ответственность, готовность служить своей родине, с честью выполнять солдатский долг.</w:t>
      </w: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BC163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  <w:r>
        <w:rPr>
          <w:noProof/>
        </w:rPr>
        <w:drawing>
          <wp:inline distT="0" distB="0" distL="0" distR="0">
            <wp:extent cx="6660000" cy="4579243"/>
            <wp:effectExtent l="19050" t="0" r="7500" b="0"/>
            <wp:docPr id="1" name="Рисунок 8" descr="G:\P10309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P103092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000" cy="4579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Default="000415EB" w:rsidP="00BC163B">
      <w:pPr>
        <w:shd w:val="clear" w:color="auto" w:fill="FFFFFF"/>
        <w:spacing w:after="372" w:line="240" w:lineRule="auto"/>
        <w:textAlignment w:val="baseline"/>
        <w:rPr>
          <w:noProof/>
        </w:rPr>
      </w:pPr>
    </w:p>
    <w:p w:rsidR="000415EB" w:rsidRPr="00EE5EA9" w:rsidRDefault="000415EB" w:rsidP="00BC163B">
      <w:pPr>
        <w:shd w:val="clear" w:color="auto" w:fill="FFFFFF"/>
        <w:spacing w:after="372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  <w:sectPr w:rsidR="007D56C0" w:rsidSect="007D56C0">
          <w:pgSz w:w="11906" w:h="16838"/>
          <w:pgMar w:top="426" w:right="707" w:bottom="1134" w:left="709" w:header="708" w:footer="708" w:gutter="0"/>
          <w:cols w:space="708"/>
          <w:docGrid w:linePitch="360"/>
        </w:sectPr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7D56C0" w:rsidRDefault="000415EB" w:rsidP="007D56C0">
      <w:pPr>
        <w:shd w:val="clear" w:color="auto" w:fill="FFFFFF"/>
        <w:spacing w:after="0" w:line="240" w:lineRule="auto"/>
        <w:textAlignment w:val="baseline"/>
      </w:pPr>
      <w:r>
        <w:rPr>
          <w:noProof/>
        </w:rPr>
        <w:drawing>
          <wp:inline distT="0" distB="0" distL="0" distR="0">
            <wp:extent cx="3240000" cy="2424160"/>
            <wp:effectExtent l="19050" t="0" r="0" b="0"/>
            <wp:docPr id="11" name="Рисунок 11" descr="G:\P10309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P10309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2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7D56C0" w:rsidRDefault="007D56C0" w:rsidP="007D56C0">
      <w:pPr>
        <w:shd w:val="clear" w:color="auto" w:fill="FFFFFF"/>
        <w:spacing w:after="0" w:line="240" w:lineRule="auto"/>
        <w:textAlignment w:val="baseline"/>
      </w:pPr>
    </w:p>
    <w:p w:rsidR="000415EB" w:rsidRDefault="007D56C0" w:rsidP="007D56C0">
      <w:pPr>
        <w:shd w:val="clear" w:color="auto" w:fill="FFFFFF"/>
        <w:spacing w:after="0" w:line="240" w:lineRule="auto"/>
        <w:textAlignment w:val="baseline"/>
      </w:pPr>
      <w:r>
        <w:rPr>
          <w:noProof/>
        </w:rPr>
        <w:drawing>
          <wp:inline distT="0" distB="0" distL="0" distR="0">
            <wp:extent cx="3240000" cy="2424160"/>
            <wp:effectExtent l="19050" t="0" r="0" b="0"/>
            <wp:docPr id="2" name="Рисунок 10" descr="G:\P1030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P10309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2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0415EB" w:rsidP="000415EB">
      <w:pPr>
        <w:shd w:val="clear" w:color="auto" w:fill="FFFFFF"/>
        <w:spacing w:after="0" w:line="240" w:lineRule="auto"/>
        <w:jc w:val="center"/>
        <w:textAlignment w:val="baseline"/>
      </w:pPr>
      <w:r>
        <w:rPr>
          <w:noProof/>
        </w:rPr>
        <w:lastRenderedPageBreak/>
        <w:drawing>
          <wp:inline distT="0" distB="0" distL="0" distR="0">
            <wp:extent cx="3240000" cy="2424160"/>
            <wp:effectExtent l="19050" t="0" r="0" b="0"/>
            <wp:docPr id="9" name="Рисунок 9" descr="G:\P103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P10309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24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7D56C0" w:rsidP="000415EB">
      <w:pPr>
        <w:shd w:val="clear" w:color="auto" w:fill="FFFFFF"/>
        <w:spacing w:after="0" w:line="240" w:lineRule="auto"/>
        <w:jc w:val="center"/>
        <w:textAlignment w:val="baseline"/>
      </w:pPr>
    </w:p>
    <w:p w:rsidR="007D56C0" w:rsidRDefault="000415EB" w:rsidP="000415EB">
      <w:pPr>
        <w:shd w:val="clear" w:color="auto" w:fill="FFFFFF"/>
        <w:spacing w:after="0" w:line="240" w:lineRule="auto"/>
        <w:jc w:val="center"/>
        <w:textAlignment w:val="baseline"/>
        <w:sectPr w:rsidR="007D56C0" w:rsidSect="007D56C0">
          <w:type w:val="continuous"/>
          <w:pgSz w:w="11906" w:h="16838"/>
          <w:pgMar w:top="426" w:right="707" w:bottom="1134" w:left="709" w:header="708" w:footer="708" w:gutter="0"/>
          <w:cols w:num="2" w:space="708"/>
          <w:docGrid w:linePitch="360"/>
        </w:sectPr>
      </w:pPr>
      <w:r>
        <w:rPr>
          <w:noProof/>
        </w:rPr>
        <w:drawing>
          <wp:inline distT="0" distB="0" distL="0" distR="0">
            <wp:extent cx="3240000" cy="2424159"/>
            <wp:effectExtent l="19050" t="0" r="0" b="0"/>
            <wp:docPr id="7" name="Рисунок 7" descr="G:\P10309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P103093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000" cy="2424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9" w:history="1">
        <w:r w:rsidR="00D25CB7" w:rsidRPr="00D25CB7">
          <w:rPr>
            <w:rFonts w:ascii="Times New Roman" w:eastAsia="Times New Roman" w:hAnsi="Times New Roman" w:cs="Times New Roman"/>
            <w:b/>
            <w:bCs/>
            <w:color w:val="437BD0"/>
            <w:sz w:val="28"/>
            <w:szCs w:val="28"/>
            <w:bdr w:val="none" w:sz="0" w:space="0" w:color="auto" w:frame="1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image002" href="http://aprlib.ru/wp-content/uploads/2013/02/image0023.jpg" style="width:112.1pt;height:112.1pt" o:button="t"/>
          </w:pict>
        </w:r>
      </w:hyperlink>
    </w:p>
    <w:p w:rsidR="00017903" w:rsidRPr="000415EB" w:rsidRDefault="00017903" w:rsidP="000415EB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sectPr w:rsidR="00017903" w:rsidRPr="000415EB" w:rsidSect="007D56C0">
      <w:type w:val="continuous"/>
      <w:pgSz w:w="11906" w:h="16838"/>
      <w:pgMar w:top="426" w:right="707" w:bottom="1134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3"/>
  <w:displayBackgroundShape/>
  <w:proofState w:spelling="clean" w:grammar="clean"/>
  <w:defaultTabStop w:val="708"/>
  <w:characterSpacingControl w:val="doNotCompress"/>
  <w:compat>
    <w:useFELayout/>
  </w:compat>
  <w:rsids>
    <w:rsidRoot w:val="00017903"/>
    <w:rsid w:val="00017903"/>
    <w:rsid w:val="00026664"/>
    <w:rsid w:val="000415EB"/>
    <w:rsid w:val="00144D41"/>
    <w:rsid w:val="001C0BD3"/>
    <w:rsid w:val="0022057A"/>
    <w:rsid w:val="003367A1"/>
    <w:rsid w:val="003C7399"/>
    <w:rsid w:val="004C047C"/>
    <w:rsid w:val="00612BB9"/>
    <w:rsid w:val="00624646"/>
    <w:rsid w:val="006C1724"/>
    <w:rsid w:val="0075321A"/>
    <w:rsid w:val="007D56C0"/>
    <w:rsid w:val="008330D9"/>
    <w:rsid w:val="00870E57"/>
    <w:rsid w:val="0088352C"/>
    <w:rsid w:val="00A42D16"/>
    <w:rsid w:val="00A465B6"/>
    <w:rsid w:val="00A67268"/>
    <w:rsid w:val="00AA6C7F"/>
    <w:rsid w:val="00BC163B"/>
    <w:rsid w:val="00C0644F"/>
    <w:rsid w:val="00D21640"/>
    <w:rsid w:val="00D25CB7"/>
    <w:rsid w:val="00E04564"/>
    <w:rsid w:val="00EE5E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01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047C"/>
  </w:style>
  <w:style w:type="paragraph" w:styleId="1">
    <w:name w:val="heading 1"/>
    <w:basedOn w:val="a"/>
    <w:link w:val="10"/>
    <w:uiPriority w:val="9"/>
    <w:qFormat/>
    <w:rsid w:val="00E0456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0456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breadcrumb-navigation">
    <w:name w:val="breadcrumb-navigation"/>
    <w:basedOn w:val="a"/>
    <w:rsid w:val="00E045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3">
    <w:name w:val="Hyperlink"/>
    <w:basedOn w:val="a0"/>
    <w:uiPriority w:val="99"/>
    <w:semiHidden/>
    <w:unhideWhenUsed/>
    <w:rsid w:val="00E04564"/>
    <w:rPr>
      <w:color w:val="0000FF"/>
      <w:u w:val="single"/>
    </w:rPr>
  </w:style>
  <w:style w:type="paragraph" w:customStyle="1" w:styleId="post-meta">
    <w:name w:val="post-meta"/>
    <w:basedOn w:val="a"/>
    <w:rsid w:val="00E045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post-info-date">
    <w:name w:val="post-info-date"/>
    <w:basedOn w:val="a0"/>
    <w:rsid w:val="00E04564"/>
  </w:style>
  <w:style w:type="character" w:customStyle="1" w:styleId="post-info-category">
    <w:name w:val="post-info-category"/>
    <w:basedOn w:val="a0"/>
    <w:rsid w:val="00E04564"/>
  </w:style>
  <w:style w:type="paragraph" w:styleId="a4">
    <w:name w:val="Normal (Web)"/>
    <w:basedOn w:val="a"/>
    <w:uiPriority w:val="99"/>
    <w:semiHidden/>
    <w:unhideWhenUsed/>
    <w:rsid w:val="00E045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Emphasis"/>
    <w:basedOn w:val="a0"/>
    <w:uiPriority w:val="20"/>
    <w:qFormat/>
    <w:rsid w:val="00E04564"/>
    <w:rPr>
      <w:i/>
      <w:iCs/>
    </w:rPr>
  </w:style>
  <w:style w:type="character" w:styleId="a6">
    <w:name w:val="Strong"/>
    <w:basedOn w:val="a0"/>
    <w:uiPriority w:val="22"/>
    <w:qFormat/>
    <w:rsid w:val="00E04564"/>
    <w:rPr>
      <w:b/>
      <w:bCs/>
    </w:rPr>
  </w:style>
  <w:style w:type="paragraph" w:customStyle="1" w:styleId="secondtitle">
    <w:name w:val="second_title"/>
    <w:basedOn w:val="a"/>
    <w:rsid w:val="00883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1">
    <w:name w:val="Дата1"/>
    <w:basedOn w:val="a0"/>
    <w:rsid w:val="0088352C"/>
  </w:style>
  <w:style w:type="paragraph" w:styleId="a7">
    <w:name w:val="Balloon Text"/>
    <w:basedOn w:val="a"/>
    <w:link w:val="a8"/>
    <w:uiPriority w:val="99"/>
    <w:semiHidden/>
    <w:unhideWhenUsed/>
    <w:rsid w:val="008835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835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359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23162">
          <w:marLeft w:val="0"/>
          <w:marRight w:val="0"/>
          <w:marTop w:val="0"/>
          <w:marBottom w:val="62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14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675553">
          <w:marLeft w:val="0"/>
          <w:marRight w:val="0"/>
          <w:marTop w:val="0"/>
          <w:marBottom w:val="62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638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3878167">
                  <w:marLeft w:val="0"/>
                  <w:marRight w:val="0"/>
                  <w:marTop w:val="0"/>
                  <w:marBottom w:val="497"/>
                  <w:divBdr>
                    <w:top w:val="none" w:sz="0" w:space="0" w:color="auto"/>
                    <w:left w:val="none" w:sz="0" w:space="0" w:color="auto"/>
                    <w:bottom w:val="single" w:sz="12" w:space="0" w:color="E8E8E8"/>
                    <w:right w:val="none" w:sz="0" w:space="0" w:color="auto"/>
                  </w:divBdr>
                </w:div>
                <w:div w:id="2140490708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972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101876">
          <w:marLeft w:val="0"/>
          <w:marRight w:val="0"/>
          <w:marTop w:val="0"/>
          <w:marBottom w:val="49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aprlib.ru/wp-content/uploads/2013/02/image0023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1</Pages>
  <Words>335</Words>
  <Characters>1910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19</cp:revision>
  <dcterms:created xsi:type="dcterms:W3CDTF">2018-01-25T13:01:00Z</dcterms:created>
  <dcterms:modified xsi:type="dcterms:W3CDTF">2019-09-25T09:49:00Z</dcterms:modified>
</cp:coreProperties>
</file>